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23EA" w14:textId="06CAA235" w:rsidR="006C32C7" w:rsidRPr="006C32C7" w:rsidRDefault="006C32C7" w:rsidP="0061135F">
      <w:pPr>
        <w:widowControl w:val="0"/>
        <w:shd w:val="clear" w:color="auto" w:fill="FFFFFF"/>
        <w:autoSpaceDE w:val="0"/>
        <w:autoSpaceDN w:val="0"/>
        <w:adjustRightInd w:val="0"/>
        <w:ind w:left="10" w:right="1382"/>
        <w:rPr>
          <w:color w:val="000000"/>
          <w:spacing w:val="-1"/>
          <w:sz w:val="20"/>
        </w:rPr>
      </w:pPr>
    </w:p>
    <w:p w14:paraId="7290350D" w14:textId="3F29F76A" w:rsidR="006C32C7" w:rsidRPr="00FC0615" w:rsidRDefault="001B6AF8" w:rsidP="00D30B8B">
      <w:pPr>
        <w:keepNext/>
        <w:widowControl w:val="0"/>
        <w:shd w:val="clear" w:color="auto" w:fill="FFFFFF"/>
        <w:autoSpaceDE w:val="0"/>
        <w:autoSpaceDN w:val="0"/>
        <w:adjustRightInd w:val="0"/>
        <w:spacing w:before="120" w:after="60"/>
        <w:jc w:val="center"/>
        <w:outlineLvl w:val="2"/>
        <w:rPr>
          <w:b/>
          <w:bCs/>
          <w:color w:val="000000"/>
          <w:spacing w:val="-1"/>
          <w:sz w:val="24"/>
          <w:szCs w:val="24"/>
          <w:u w:val="single"/>
          <w:lang w:val="de-DE"/>
        </w:rPr>
      </w:pPr>
      <w:r>
        <w:rPr>
          <w:b/>
          <w:bCs/>
          <w:color w:val="000000"/>
          <w:sz w:val="24"/>
          <w:szCs w:val="24"/>
          <w:u w:val="single"/>
          <w:lang w:val="de-DE"/>
        </w:rPr>
        <w:t>V O R L A D U N G</w:t>
      </w:r>
    </w:p>
    <w:p w14:paraId="2150174E" w14:textId="77777777" w:rsidR="006E36F4" w:rsidRPr="00FC0615" w:rsidRDefault="006E36F4" w:rsidP="006C32C7">
      <w:pPr>
        <w:keepNext/>
        <w:widowControl w:val="0"/>
        <w:shd w:val="clear" w:color="auto" w:fill="FFFFFF"/>
        <w:autoSpaceDE w:val="0"/>
        <w:autoSpaceDN w:val="0"/>
        <w:adjustRightInd w:val="0"/>
        <w:spacing w:before="120" w:after="60"/>
        <w:jc w:val="center"/>
        <w:outlineLvl w:val="2"/>
        <w:rPr>
          <w:b/>
          <w:bCs/>
          <w:color w:val="000000"/>
          <w:spacing w:val="-1"/>
          <w:sz w:val="22"/>
          <w:szCs w:val="26"/>
          <w:u w:val="single"/>
          <w:lang w:val="de-DE"/>
        </w:rPr>
      </w:pPr>
    </w:p>
    <w:p w14:paraId="189ACE40" w14:textId="6A7DF5DC" w:rsidR="00F5576B" w:rsidRPr="00FC0615" w:rsidRDefault="006C32C7" w:rsidP="00C74116">
      <w:pPr>
        <w:widowControl w:val="0"/>
        <w:shd w:val="clear" w:color="auto" w:fill="FFFFFF"/>
        <w:autoSpaceDE w:val="0"/>
        <w:autoSpaceDN w:val="0"/>
        <w:adjustRightInd w:val="0"/>
        <w:jc w:val="both"/>
        <w:rPr>
          <w:b/>
          <w:sz w:val="22"/>
          <w:szCs w:val="22"/>
          <w:lang w:val="de-DE"/>
        </w:rPr>
      </w:pPr>
      <w:bookmarkStart w:id="0" w:name="_Hlk482619535"/>
      <w:r>
        <w:rPr>
          <w:color w:val="000000"/>
          <w:sz w:val="22"/>
          <w:szCs w:val="22"/>
          <w:lang w:val="de-DE"/>
        </w:rPr>
        <w:t xml:space="preserve">    </w:t>
      </w:r>
      <w:r>
        <w:rPr>
          <w:sz w:val="22"/>
          <w:szCs w:val="22"/>
          <w:lang w:val="de-DE"/>
        </w:rPr>
        <w:t xml:space="preserve">           Der hauptamtliche Bewährungshelfer ……………………….. lädt</w:t>
      </w:r>
      <w:bookmarkEnd w:id="0"/>
      <w:r>
        <w:rPr>
          <w:sz w:val="22"/>
          <w:szCs w:val="22"/>
          <w:lang w:val="de-DE"/>
        </w:rPr>
        <w:t xml:space="preserve"> Sie auf Grundlage von Art. 169 § 3 StVollzG</w:t>
      </w:r>
      <w:r>
        <w:rPr>
          <w:color w:val="000000"/>
          <w:sz w:val="22"/>
          <w:szCs w:val="22"/>
          <w:lang w:val="de-DE"/>
        </w:rPr>
        <w:t xml:space="preserve">  </w:t>
      </w:r>
      <w:r>
        <w:rPr>
          <w:sz w:val="22"/>
          <w:szCs w:val="22"/>
          <w:lang w:val="de-DE"/>
        </w:rPr>
        <w:t xml:space="preserve"> in Verbindung mit Art. 181a § 4 StVollzG</w:t>
      </w:r>
      <w:r>
        <w:rPr>
          <w:lang w:val="de-DE"/>
        </w:rPr>
        <w:t xml:space="preserve"> </w:t>
      </w:r>
      <w:r>
        <w:rPr>
          <w:sz w:val="22"/>
          <w:szCs w:val="22"/>
          <w:lang w:val="de-DE"/>
        </w:rPr>
        <w:t xml:space="preserve">  zum persönlichen Erscheinen in der hiesigen Abteilung Bewährungshilfedienst am …………………………….. (Datum) unter der Anschrift …………….., </w:t>
      </w:r>
      <w:proofErr w:type="spellStart"/>
      <w:r>
        <w:rPr>
          <w:sz w:val="22"/>
          <w:szCs w:val="22"/>
          <w:lang w:val="de-DE"/>
        </w:rPr>
        <w:t>ul</w:t>
      </w:r>
      <w:proofErr w:type="spellEnd"/>
      <w:r>
        <w:rPr>
          <w:sz w:val="22"/>
          <w:szCs w:val="22"/>
          <w:lang w:val="de-DE"/>
        </w:rPr>
        <w:t xml:space="preserve">. ………………..; Zimmer-Nr. ………………, ein. </w:t>
      </w:r>
      <w:r>
        <w:rPr>
          <w:sz w:val="22"/>
          <w:szCs w:val="22"/>
          <w:u w:val="single"/>
          <w:lang w:val="de-DE"/>
        </w:rPr>
        <w:t>Bitte bringen Sie Ihren Personalausweis mit</w:t>
      </w:r>
      <w:r>
        <w:rPr>
          <w:sz w:val="22"/>
          <w:szCs w:val="22"/>
          <w:lang w:val="de-DE"/>
        </w:rPr>
        <w:t>. Der Termin dient der Abgabe von Erklärungen zur Vollstreckung der angeordneten Strafmaßnahme.</w:t>
      </w:r>
    </w:p>
    <w:p w14:paraId="05E72899" w14:textId="46923207" w:rsidR="00147395" w:rsidRPr="00FC0615" w:rsidRDefault="00D30B8B" w:rsidP="00147395">
      <w:pPr>
        <w:jc w:val="both"/>
        <w:rPr>
          <w:sz w:val="22"/>
          <w:szCs w:val="22"/>
          <w:lang w:val="de-DE"/>
        </w:rPr>
      </w:pPr>
      <w:r>
        <w:rPr>
          <w:sz w:val="22"/>
          <w:szCs w:val="22"/>
          <w:lang w:val="de-DE"/>
        </w:rPr>
        <w:t xml:space="preserve">              Ich teile mit, dass das Urteil des Amtsgerichts/Bezirksgerichts in ……………. vom …………….. (Datum), Az. …………….., zur Vollstreckung angeordnet wurde / in Vollstreckung verbleibt*, in welchem das Gericht gegen Sie folgende Strafmaßnahme angeordnet hat:</w:t>
      </w:r>
    </w:p>
    <w:p w14:paraId="0BBA14C7" w14:textId="77777777" w:rsidR="00D30B8B" w:rsidRPr="00FC0615" w:rsidRDefault="00D30B8B" w:rsidP="00147395">
      <w:pPr>
        <w:jc w:val="both"/>
        <w:rPr>
          <w:sz w:val="22"/>
          <w:szCs w:val="22"/>
          <w:lang w:val="de-DE"/>
        </w:rPr>
      </w:pPr>
    </w:p>
    <w:tbl>
      <w:tblPr>
        <w:tblStyle w:val="Tabela-Siatka"/>
        <w:tblW w:w="0" w:type="auto"/>
        <w:tblLook w:val="04A0" w:firstRow="1" w:lastRow="0" w:firstColumn="1" w:lastColumn="0" w:noHBand="0" w:noVBand="1"/>
      </w:tblPr>
      <w:tblGrid>
        <w:gridCol w:w="9912"/>
      </w:tblGrid>
      <w:tr w:rsidR="00856E7F" w14:paraId="631DFF6E" w14:textId="77777777" w:rsidTr="00856E7F">
        <w:tc>
          <w:tcPr>
            <w:tcW w:w="10062" w:type="dxa"/>
          </w:tcPr>
          <w:p w14:paraId="719C6670" w14:textId="75ABF334" w:rsidR="00D30B8B" w:rsidRPr="00FC0615" w:rsidRDefault="00D30B8B" w:rsidP="00D30B8B">
            <w:pPr>
              <w:shd w:val="clear" w:color="auto" w:fill="FFFFFF"/>
              <w:rPr>
                <w:sz w:val="22"/>
                <w:szCs w:val="22"/>
                <w:lang w:val="de-DE"/>
              </w:rPr>
            </w:pPr>
            <w:r>
              <w:rPr>
                <w:sz w:val="22"/>
                <w:szCs w:val="22"/>
                <w:lang w:val="de-DE"/>
              </w:rPr>
              <w:t>1) Aberkennung der öffentlichen Ehrenrechte;</w:t>
            </w:r>
          </w:p>
          <w:p w14:paraId="1812CC1A" w14:textId="77777777" w:rsidR="00D30B8B" w:rsidRPr="00FC0615" w:rsidRDefault="00D30B8B" w:rsidP="00D30B8B">
            <w:pPr>
              <w:shd w:val="clear" w:color="auto" w:fill="FFFFFF"/>
              <w:rPr>
                <w:sz w:val="22"/>
                <w:szCs w:val="22"/>
                <w:lang w:val="de-DE"/>
              </w:rPr>
            </w:pPr>
            <w:r>
              <w:rPr>
                <w:sz w:val="22"/>
                <w:szCs w:val="22"/>
                <w:lang w:val="de-DE"/>
              </w:rPr>
              <w:t>2) Verbot der Bekleidung einer bestimmten Stelle, der Ausübung eines bestimmten Berufs oder der Ausübung einer bestimmten wirtschaftlichen Tätigkeit;</w:t>
            </w:r>
          </w:p>
          <w:p w14:paraId="242CCD33" w14:textId="77777777" w:rsidR="00D30B8B" w:rsidRPr="00FC0615" w:rsidRDefault="00D30B8B" w:rsidP="00D30B8B">
            <w:pPr>
              <w:shd w:val="clear" w:color="auto" w:fill="FFFFFF"/>
              <w:rPr>
                <w:sz w:val="22"/>
                <w:szCs w:val="22"/>
                <w:lang w:val="de-DE"/>
              </w:rPr>
            </w:pPr>
            <w:r>
              <w:rPr>
                <w:sz w:val="22"/>
                <w:szCs w:val="22"/>
                <w:lang w:val="de-DE"/>
              </w:rPr>
              <w:t>3) Verbot einer Tätigkeit im Zusammenhang mit der Erziehung, Heilbehandlung, Ausbildung oder Betreuung von Minderjährigen;</w:t>
            </w:r>
          </w:p>
          <w:p w14:paraId="65C8E981" w14:textId="77777777" w:rsidR="00D30B8B" w:rsidRPr="00FC0615" w:rsidRDefault="00D30B8B" w:rsidP="00D30B8B">
            <w:pPr>
              <w:shd w:val="clear" w:color="auto" w:fill="FFFFFF"/>
              <w:rPr>
                <w:sz w:val="22"/>
                <w:szCs w:val="22"/>
                <w:lang w:val="de-DE"/>
              </w:rPr>
            </w:pPr>
            <w:r>
              <w:rPr>
                <w:sz w:val="22"/>
                <w:szCs w:val="22"/>
                <w:lang w:val="de-DE"/>
              </w:rPr>
              <w:t>4) Verbot der Bekleidung einer Stelle oder der Ausübung eines Berufs oder einer Tätigkeit in Organen und Institutionen der staatlichen und kommunalen Verwaltung sowie in Handelsgesellschaften, an denen die öffentliche Hand oder eine Gebietskörperschaft unmittelbar oder mittelbar mit mindestens 10 % der Aktien oder Anteile beteiligt ist;</w:t>
            </w:r>
          </w:p>
          <w:p w14:paraId="67B2DABE" w14:textId="77777777" w:rsidR="00D30B8B" w:rsidRPr="00FC0615" w:rsidRDefault="00D30B8B" w:rsidP="00D30B8B">
            <w:pPr>
              <w:shd w:val="clear" w:color="auto" w:fill="FFFFFF"/>
              <w:rPr>
                <w:sz w:val="22"/>
                <w:szCs w:val="22"/>
                <w:lang w:val="de-DE"/>
              </w:rPr>
            </w:pPr>
            <w:r>
              <w:rPr>
                <w:sz w:val="22"/>
                <w:szCs w:val="22"/>
                <w:lang w:val="de-DE"/>
              </w:rPr>
              <w:t>5) Verbot, den Umgang mit bestimmten Kreisen zu pflegen oder sich an bestimmten Orten aufzuhalten, mit bestimmten Personen Kontakt aufzunehmen, sich bestimmten Personen zu nähern oder den bestimmten Aufenthaltsort ohne Zustimmung des Gerichts zu verlassen;</w:t>
            </w:r>
          </w:p>
          <w:p w14:paraId="537EA5E8" w14:textId="77777777" w:rsidR="00D30B8B" w:rsidRPr="00FC0615" w:rsidRDefault="00D30B8B" w:rsidP="00D30B8B">
            <w:pPr>
              <w:shd w:val="clear" w:color="auto" w:fill="FFFFFF"/>
              <w:rPr>
                <w:sz w:val="22"/>
                <w:szCs w:val="22"/>
                <w:lang w:val="de-DE"/>
              </w:rPr>
            </w:pPr>
            <w:r>
              <w:rPr>
                <w:sz w:val="22"/>
                <w:szCs w:val="22"/>
                <w:lang w:val="de-DE"/>
              </w:rPr>
              <w:t>6) Zutrittsverbot für Massenveranstaltungen;</w:t>
            </w:r>
          </w:p>
          <w:p w14:paraId="3CAF8AED" w14:textId="77777777" w:rsidR="00D30B8B" w:rsidRPr="00FC0615" w:rsidRDefault="00D30B8B" w:rsidP="00D30B8B">
            <w:pPr>
              <w:shd w:val="clear" w:color="auto" w:fill="FFFFFF"/>
              <w:rPr>
                <w:sz w:val="22"/>
                <w:szCs w:val="22"/>
                <w:lang w:val="de-DE"/>
              </w:rPr>
            </w:pPr>
            <w:r>
              <w:rPr>
                <w:sz w:val="22"/>
                <w:szCs w:val="22"/>
                <w:lang w:val="de-DE"/>
              </w:rPr>
              <w:t>7) Zutrittsverbot für Spielhallen und Verbot der Teilnahme an Glücksspielen;</w:t>
            </w:r>
          </w:p>
          <w:p w14:paraId="3571712D" w14:textId="06563549" w:rsidR="00D30B8B" w:rsidRPr="00FC0615" w:rsidRDefault="00D30B8B" w:rsidP="00D30B8B">
            <w:pPr>
              <w:shd w:val="clear" w:color="auto" w:fill="FFFFFF"/>
              <w:rPr>
                <w:sz w:val="22"/>
                <w:szCs w:val="22"/>
                <w:lang w:val="de-DE"/>
              </w:rPr>
            </w:pPr>
            <w:r>
              <w:rPr>
                <w:sz w:val="22"/>
                <w:szCs w:val="22"/>
                <w:lang w:val="de-DE"/>
              </w:rPr>
              <w:t>8) Anordnung des zeitweiligen Verlassens der gemeinsam mit dem Geschädigten bewohnten Räumlichkeiten;</w:t>
            </w:r>
          </w:p>
          <w:p w14:paraId="5C0FA556" w14:textId="77777777" w:rsidR="00D30B8B" w:rsidRPr="00FC0615" w:rsidRDefault="00D30B8B" w:rsidP="00D30B8B">
            <w:pPr>
              <w:shd w:val="clear" w:color="auto" w:fill="FFFFFF"/>
              <w:rPr>
                <w:sz w:val="22"/>
                <w:szCs w:val="22"/>
                <w:lang w:val="de-DE"/>
              </w:rPr>
            </w:pPr>
            <w:r>
              <w:rPr>
                <w:sz w:val="22"/>
                <w:szCs w:val="22"/>
                <w:lang w:val="de-DE"/>
              </w:rPr>
              <w:t>9) Fahrverbot;</w:t>
            </w:r>
          </w:p>
          <w:p w14:paraId="5F46B3D9" w14:textId="77777777" w:rsidR="00D30B8B" w:rsidRPr="00FC0615" w:rsidRDefault="00D30B8B" w:rsidP="00D30B8B">
            <w:pPr>
              <w:shd w:val="clear" w:color="auto" w:fill="FFFFFF"/>
              <w:rPr>
                <w:sz w:val="22"/>
                <w:szCs w:val="22"/>
                <w:lang w:val="de-DE"/>
              </w:rPr>
            </w:pPr>
            <w:r>
              <w:rPr>
                <w:sz w:val="22"/>
                <w:szCs w:val="22"/>
                <w:lang w:val="de-DE"/>
              </w:rPr>
              <w:t>10) Geldleistung;</w:t>
            </w:r>
          </w:p>
          <w:p w14:paraId="366E8358" w14:textId="77777777" w:rsidR="00D30B8B" w:rsidRPr="00FC0615" w:rsidRDefault="00D30B8B" w:rsidP="00D30B8B">
            <w:pPr>
              <w:shd w:val="clear" w:color="auto" w:fill="FFFFFF"/>
              <w:rPr>
                <w:sz w:val="22"/>
                <w:szCs w:val="22"/>
                <w:lang w:val="de-DE"/>
              </w:rPr>
            </w:pPr>
            <w:r>
              <w:rPr>
                <w:sz w:val="22"/>
                <w:szCs w:val="22"/>
                <w:lang w:val="de-DE"/>
              </w:rPr>
              <w:t>11) Öffentliche Bekanntmachung des Urteils;</w:t>
            </w:r>
          </w:p>
          <w:p w14:paraId="100D23AB" w14:textId="328B5714" w:rsidR="00D30B8B" w:rsidRPr="00CC70F4" w:rsidRDefault="00D30B8B" w:rsidP="00CC70F4">
            <w:pPr>
              <w:shd w:val="clear" w:color="auto" w:fill="FFFFFF"/>
              <w:rPr>
                <w:sz w:val="24"/>
                <w:szCs w:val="24"/>
              </w:rPr>
            </w:pPr>
            <w:r>
              <w:rPr>
                <w:sz w:val="22"/>
                <w:szCs w:val="22"/>
                <w:lang w:val="de-DE"/>
              </w:rPr>
              <w:t>12) Degradierung.*</w:t>
            </w:r>
            <w:r>
              <w:rPr>
                <w:sz w:val="24"/>
                <w:szCs w:val="24"/>
                <w:lang w:val="de-DE"/>
              </w:rPr>
              <w:t xml:space="preserve"> </w:t>
            </w:r>
          </w:p>
        </w:tc>
      </w:tr>
    </w:tbl>
    <w:p w14:paraId="3E212AA1" w14:textId="10637121" w:rsidR="001B6AF8" w:rsidRPr="006E36F4" w:rsidRDefault="001B6AF8" w:rsidP="001B6AF8">
      <w:pPr>
        <w:jc w:val="both"/>
        <w:rPr>
          <w:sz w:val="22"/>
          <w:szCs w:val="22"/>
        </w:rPr>
      </w:pPr>
    </w:p>
    <w:p w14:paraId="5E0C9D6A" w14:textId="69443751" w:rsidR="006E36F4" w:rsidRPr="00D30B8B" w:rsidRDefault="001B6AF8" w:rsidP="00D30B8B">
      <w:pPr>
        <w:jc w:val="both"/>
        <w:rPr>
          <w:b/>
          <w:sz w:val="22"/>
          <w:szCs w:val="22"/>
        </w:rPr>
      </w:pPr>
      <w:r>
        <w:rPr>
          <w:b/>
          <w:bCs/>
          <w:sz w:val="22"/>
          <w:szCs w:val="22"/>
          <w:lang w:val="de-DE"/>
        </w:rPr>
        <w:t>Persönliches Erscheinen ist obligatorisch!</w:t>
      </w:r>
    </w:p>
    <w:p w14:paraId="24FFC6C6" w14:textId="37BD3987" w:rsidR="001B6AF8" w:rsidRDefault="00A94EB7" w:rsidP="001B6AF8">
      <w:pPr>
        <w:widowControl w:val="0"/>
        <w:shd w:val="clear" w:color="auto" w:fill="FFFFFF"/>
        <w:autoSpaceDE w:val="0"/>
        <w:autoSpaceDN w:val="0"/>
        <w:adjustRightInd w:val="0"/>
        <w:jc w:val="both"/>
        <w:rPr>
          <w:color w:val="000000"/>
          <w:spacing w:val="-4"/>
          <w:sz w:val="16"/>
          <w:szCs w:val="16"/>
        </w:rPr>
      </w:pPr>
      <w:r>
        <w:rPr>
          <w:sz w:val="20"/>
          <w:lang w:val="de-DE"/>
        </w:rPr>
        <w:t>Sprechzeiten des Bewährungshelfers: Mo., Di., M</w:t>
      </w:r>
      <w:r>
        <w:rPr>
          <w:color w:val="000000"/>
          <w:sz w:val="20"/>
          <w:lang w:val="de-DE"/>
        </w:rPr>
        <w:t xml:space="preserve">i., Do., Fr.* </w:t>
      </w:r>
      <w:r>
        <w:rPr>
          <w:color w:val="000000"/>
          <w:sz w:val="16"/>
          <w:szCs w:val="16"/>
          <w:lang w:val="de-DE"/>
        </w:rPr>
        <w:t>(Unzutreffendes bitte streichen)</w:t>
      </w:r>
    </w:p>
    <w:p w14:paraId="595149C7" w14:textId="7154BE7D" w:rsidR="00D30B8B" w:rsidRDefault="00D30B8B" w:rsidP="001B6AF8">
      <w:pPr>
        <w:widowControl w:val="0"/>
        <w:shd w:val="clear" w:color="auto" w:fill="FFFFFF"/>
        <w:autoSpaceDE w:val="0"/>
        <w:autoSpaceDN w:val="0"/>
        <w:adjustRightInd w:val="0"/>
        <w:jc w:val="both"/>
        <w:rPr>
          <w:color w:val="000000"/>
          <w:spacing w:val="-4"/>
          <w:sz w:val="22"/>
          <w:szCs w:val="22"/>
        </w:rPr>
      </w:pPr>
      <w:r>
        <w:rPr>
          <w:color w:val="000000"/>
          <w:sz w:val="22"/>
          <w:szCs w:val="22"/>
          <w:lang w:val="de-DE"/>
        </w:rPr>
        <w:t>Kontakttelefon: ………………………</w:t>
      </w:r>
    </w:p>
    <w:p w14:paraId="5B1CC86E" w14:textId="3895757F" w:rsidR="00D30B8B" w:rsidRPr="00D30B8B" w:rsidRDefault="00D30B8B" w:rsidP="001B6AF8">
      <w:pPr>
        <w:widowControl w:val="0"/>
        <w:shd w:val="clear" w:color="auto" w:fill="FFFFFF"/>
        <w:autoSpaceDE w:val="0"/>
        <w:autoSpaceDN w:val="0"/>
        <w:adjustRightInd w:val="0"/>
        <w:jc w:val="both"/>
        <w:rPr>
          <w:color w:val="000000"/>
          <w:spacing w:val="-4"/>
          <w:sz w:val="22"/>
          <w:szCs w:val="22"/>
        </w:rPr>
      </w:pPr>
      <w:r>
        <w:rPr>
          <w:color w:val="000000"/>
          <w:sz w:val="22"/>
          <w:szCs w:val="22"/>
          <w:lang w:val="de-DE"/>
        </w:rPr>
        <w:t>E-Mail-Adresse: ……………………………………….</w:t>
      </w:r>
    </w:p>
    <w:tbl>
      <w:tblPr>
        <w:tblW w:w="0" w:type="auto"/>
        <w:tblInd w:w="5637" w:type="dxa"/>
        <w:tblLook w:val="01E0" w:firstRow="1" w:lastRow="1" w:firstColumn="1" w:lastColumn="1" w:noHBand="0" w:noVBand="0"/>
      </w:tblPr>
      <w:tblGrid>
        <w:gridCol w:w="1001"/>
        <w:gridCol w:w="3284"/>
      </w:tblGrid>
      <w:tr w:rsidR="00255CDF" w14:paraId="745E9230" w14:textId="77777777" w:rsidTr="00BB0B6C">
        <w:tc>
          <w:tcPr>
            <w:tcW w:w="1667" w:type="dxa"/>
            <w:vAlign w:val="center"/>
          </w:tcPr>
          <w:p w14:paraId="0379568D" w14:textId="77777777" w:rsidR="00255CDF" w:rsidRPr="00773F9B" w:rsidRDefault="00255CDF" w:rsidP="00BB0B6C">
            <w:pPr>
              <w:jc w:val="center"/>
              <w:rPr>
                <w:sz w:val="16"/>
              </w:rPr>
            </w:pPr>
          </w:p>
        </w:tc>
        <w:tc>
          <w:tcPr>
            <w:tcW w:w="2475" w:type="dxa"/>
            <w:vAlign w:val="bottom"/>
          </w:tcPr>
          <w:p w14:paraId="60FA10AC" w14:textId="5228EAF5" w:rsidR="00255CDF" w:rsidRPr="00F67EDA" w:rsidRDefault="00255CDF" w:rsidP="00BB0B6C">
            <w:pPr>
              <w:jc w:val="center"/>
              <w:rPr>
                <w:sz w:val="20"/>
              </w:rPr>
            </w:pPr>
          </w:p>
        </w:tc>
      </w:tr>
      <w:tr w:rsidR="00255CDF" w14:paraId="281E11DB" w14:textId="77777777" w:rsidTr="00BB0B6C">
        <w:tc>
          <w:tcPr>
            <w:tcW w:w="1667" w:type="dxa"/>
            <w:vAlign w:val="center"/>
          </w:tcPr>
          <w:p w14:paraId="6B1B375E" w14:textId="77777777" w:rsidR="00255CDF" w:rsidRDefault="00255CDF" w:rsidP="00BB0B6C">
            <w:pPr>
              <w:jc w:val="center"/>
              <w:rPr>
                <w:sz w:val="16"/>
              </w:rPr>
            </w:pPr>
          </w:p>
        </w:tc>
        <w:tc>
          <w:tcPr>
            <w:tcW w:w="2475" w:type="dxa"/>
          </w:tcPr>
          <w:p w14:paraId="0E27FBC6" w14:textId="5F72CCD5" w:rsidR="00255CDF" w:rsidRDefault="00255CDF" w:rsidP="00D30B8B">
            <w:pPr>
              <w:rPr>
                <w:bCs/>
                <w:sz w:val="16"/>
              </w:rPr>
            </w:pPr>
          </w:p>
          <w:p w14:paraId="2EF2A0B0" w14:textId="77777777" w:rsidR="00E63DD3" w:rsidRPr="00562250" w:rsidRDefault="00E63DD3" w:rsidP="00E63DD3">
            <w:pPr>
              <w:jc w:val="center"/>
              <w:rPr>
                <w:i/>
                <w:sz w:val="16"/>
                <w:szCs w:val="16"/>
              </w:rPr>
            </w:pPr>
            <w:r>
              <w:rPr>
                <w:i/>
                <w:iCs/>
                <w:sz w:val="16"/>
                <w:szCs w:val="16"/>
                <w:lang w:val="de-DE"/>
              </w:rPr>
              <w:t>………………………………………………………..</w:t>
            </w:r>
          </w:p>
          <w:p w14:paraId="2D0B5DE6" w14:textId="77777777" w:rsidR="00E63DD3" w:rsidRDefault="00E63DD3" w:rsidP="00E63DD3">
            <w:pPr>
              <w:jc w:val="center"/>
            </w:pPr>
            <w:r>
              <w:rPr>
                <w:i/>
                <w:iCs/>
                <w:sz w:val="16"/>
                <w:szCs w:val="16"/>
                <w:lang w:val="de-DE"/>
              </w:rPr>
              <w:t>(hauptamtlicher Bewährungshelfer / Justizsekretär*)</w:t>
            </w:r>
          </w:p>
        </w:tc>
      </w:tr>
    </w:tbl>
    <w:p w14:paraId="6F47529C" w14:textId="7CBB746F" w:rsidR="00E63DD3" w:rsidRPr="00D30B8B" w:rsidRDefault="00E63DD3" w:rsidP="00D30B8B">
      <w:pPr>
        <w:pStyle w:val="Podpowied"/>
        <w:tabs>
          <w:tab w:val="center" w:pos="7230"/>
        </w:tabs>
      </w:pPr>
    </w:p>
    <w:p w14:paraId="1E391094" w14:textId="77777777" w:rsidR="00E63DD3" w:rsidRDefault="00E63DD3" w:rsidP="00E63DD3">
      <w:pPr>
        <w:rPr>
          <w:sz w:val="22"/>
          <w:szCs w:val="24"/>
        </w:rPr>
      </w:pPr>
    </w:p>
    <w:p w14:paraId="0E3DB272" w14:textId="77777777" w:rsidR="00E63DD3" w:rsidRDefault="00E63DD3" w:rsidP="00E63DD3">
      <w:pPr>
        <w:rPr>
          <w:sz w:val="22"/>
          <w:szCs w:val="24"/>
        </w:rPr>
      </w:pPr>
    </w:p>
    <w:p w14:paraId="6FF36720" w14:textId="77777777" w:rsidR="00E63DD3" w:rsidRDefault="00E63DD3" w:rsidP="00E63DD3">
      <w:pPr>
        <w:rPr>
          <w:sz w:val="22"/>
          <w:szCs w:val="24"/>
        </w:rPr>
      </w:pPr>
    </w:p>
    <w:p w14:paraId="67C81ACD" w14:textId="77777777" w:rsidR="00E63DD3" w:rsidRPr="007D0B31" w:rsidRDefault="00E63DD3" w:rsidP="00E63DD3">
      <w:pPr>
        <w:jc w:val="both"/>
        <w:rPr>
          <w:rFonts w:eastAsia="Calibri"/>
          <w:sz w:val="16"/>
          <w:szCs w:val="16"/>
        </w:rPr>
      </w:pPr>
      <w:r>
        <w:rPr>
          <w:rFonts w:eastAsia="Calibri"/>
          <w:sz w:val="16"/>
          <w:szCs w:val="16"/>
          <w:lang w:val="de-DE"/>
        </w:rPr>
        <w:t>_____________________________________________</w:t>
      </w:r>
    </w:p>
    <w:p w14:paraId="02B92522" w14:textId="77777777" w:rsidR="00F504AA" w:rsidRPr="00FC0615" w:rsidRDefault="00E63DD3" w:rsidP="00E63DD3">
      <w:pPr>
        <w:jc w:val="both"/>
        <w:rPr>
          <w:sz w:val="22"/>
          <w:szCs w:val="24"/>
          <w:lang w:val="de-DE"/>
        </w:rPr>
      </w:pPr>
      <w:r>
        <w:rPr>
          <w:rFonts w:eastAsia="Calibri"/>
          <w:sz w:val="16"/>
          <w:szCs w:val="18"/>
          <w:lang w:val="de-DE"/>
        </w:rPr>
        <w:t xml:space="preserve">  * Unzutreffendes bitte streichen oder im Textverarbeitungsprogramm löschen. </w:t>
      </w:r>
    </w:p>
    <w:sectPr w:rsidR="00F504AA" w:rsidRPr="00FC0615" w:rsidSect="00E023A6">
      <w:headerReference w:type="default" r:id="rId7"/>
      <w:footerReference w:type="default" r:id="rId8"/>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B338" w14:textId="77777777" w:rsidR="00694594" w:rsidRDefault="00694594">
      <w:r>
        <w:separator/>
      </w:r>
    </w:p>
  </w:endnote>
  <w:endnote w:type="continuationSeparator" w:id="0">
    <w:p w14:paraId="5B5C25AC" w14:textId="77777777" w:rsidR="00694594" w:rsidRDefault="0069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4C589"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3193" w14:textId="77777777" w:rsidR="00694594" w:rsidRDefault="00694594">
      <w:r>
        <w:separator/>
      </w:r>
    </w:p>
  </w:footnote>
  <w:footnote w:type="continuationSeparator" w:id="0">
    <w:p w14:paraId="737FBACD" w14:textId="77777777" w:rsidR="00694594" w:rsidRDefault="00694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73764"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5"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6"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96298298">
    <w:abstractNumId w:val="0"/>
  </w:num>
  <w:num w:numId="2" w16cid:durableId="1710259822">
    <w:abstractNumId w:val="5"/>
  </w:num>
  <w:num w:numId="3" w16cid:durableId="1470324366">
    <w:abstractNumId w:val="3"/>
  </w:num>
  <w:num w:numId="4" w16cid:durableId="238028261">
    <w:abstractNumId w:val="1"/>
  </w:num>
  <w:num w:numId="5" w16cid:durableId="1487162901">
    <w:abstractNumId w:val="6"/>
  </w:num>
  <w:num w:numId="6" w16cid:durableId="1647123242">
    <w:abstractNumId w:val="2"/>
  </w:num>
  <w:num w:numId="7" w16cid:durableId="863639578">
    <w:abstractNumId w:val="4"/>
  </w:num>
  <w:num w:numId="8" w16cid:durableId="9105028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4441_WEZWANIE ( DLA DOZ) V3"/>
  </w:docVars>
  <w:rsids>
    <w:rsidRoot w:val="00F53798"/>
    <w:rsid w:val="00055E08"/>
    <w:rsid w:val="00071E0F"/>
    <w:rsid w:val="000F7A22"/>
    <w:rsid w:val="00102560"/>
    <w:rsid w:val="00105351"/>
    <w:rsid w:val="001055E3"/>
    <w:rsid w:val="00115EEF"/>
    <w:rsid w:val="001164B2"/>
    <w:rsid w:val="00147395"/>
    <w:rsid w:val="00157518"/>
    <w:rsid w:val="001848E2"/>
    <w:rsid w:val="00195FCE"/>
    <w:rsid w:val="001A161A"/>
    <w:rsid w:val="001B6AF8"/>
    <w:rsid w:val="001B6FE1"/>
    <w:rsid w:val="001C72C1"/>
    <w:rsid w:val="001E1838"/>
    <w:rsid w:val="001F180E"/>
    <w:rsid w:val="00231C20"/>
    <w:rsid w:val="00236867"/>
    <w:rsid w:val="00255CDF"/>
    <w:rsid w:val="00286DCA"/>
    <w:rsid w:val="002C7318"/>
    <w:rsid w:val="0030198D"/>
    <w:rsid w:val="00302F64"/>
    <w:rsid w:val="00305CA4"/>
    <w:rsid w:val="00307D37"/>
    <w:rsid w:val="00322E68"/>
    <w:rsid w:val="0034387C"/>
    <w:rsid w:val="003442EC"/>
    <w:rsid w:val="0035507D"/>
    <w:rsid w:val="00362E6A"/>
    <w:rsid w:val="00363998"/>
    <w:rsid w:val="00383BD6"/>
    <w:rsid w:val="003C3051"/>
    <w:rsid w:val="003D2842"/>
    <w:rsid w:val="003D4264"/>
    <w:rsid w:val="003F09C5"/>
    <w:rsid w:val="004029C3"/>
    <w:rsid w:val="0044767E"/>
    <w:rsid w:val="00455D1A"/>
    <w:rsid w:val="00456D75"/>
    <w:rsid w:val="004771A4"/>
    <w:rsid w:val="00494126"/>
    <w:rsid w:val="004A2795"/>
    <w:rsid w:val="004C067B"/>
    <w:rsid w:val="004C07E6"/>
    <w:rsid w:val="004F546D"/>
    <w:rsid w:val="0050249F"/>
    <w:rsid w:val="00534620"/>
    <w:rsid w:val="00554315"/>
    <w:rsid w:val="005761C8"/>
    <w:rsid w:val="00586192"/>
    <w:rsid w:val="00595A1C"/>
    <w:rsid w:val="005C39A2"/>
    <w:rsid w:val="005F7931"/>
    <w:rsid w:val="0061045F"/>
    <w:rsid w:val="0061135F"/>
    <w:rsid w:val="00646569"/>
    <w:rsid w:val="006723DC"/>
    <w:rsid w:val="00691D95"/>
    <w:rsid w:val="00694594"/>
    <w:rsid w:val="006958DD"/>
    <w:rsid w:val="006C32C7"/>
    <w:rsid w:val="006E36F4"/>
    <w:rsid w:val="00701592"/>
    <w:rsid w:val="00705158"/>
    <w:rsid w:val="007658C5"/>
    <w:rsid w:val="007A77F9"/>
    <w:rsid w:val="007D3AAC"/>
    <w:rsid w:val="00853B34"/>
    <w:rsid w:val="00856E7F"/>
    <w:rsid w:val="00863C39"/>
    <w:rsid w:val="00883538"/>
    <w:rsid w:val="008857E7"/>
    <w:rsid w:val="008904AF"/>
    <w:rsid w:val="008A0A22"/>
    <w:rsid w:val="008A118C"/>
    <w:rsid w:val="008A755D"/>
    <w:rsid w:val="008A7818"/>
    <w:rsid w:val="008A7CDA"/>
    <w:rsid w:val="008C332C"/>
    <w:rsid w:val="00944077"/>
    <w:rsid w:val="00946A5A"/>
    <w:rsid w:val="009515A9"/>
    <w:rsid w:val="009625B5"/>
    <w:rsid w:val="009638E2"/>
    <w:rsid w:val="009652D4"/>
    <w:rsid w:val="009A6843"/>
    <w:rsid w:val="009D66A1"/>
    <w:rsid w:val="009E1D92"/>
    <w:rsid w:val="009E3AEE"/>
    <w:rsid w:val="009F382C"/>
    <w:rsid w:val="009F4C94"/>
    <w:rsid w:val="00A14806"/>
    <w:rsid w:val="00A34BDC"/>
    <w:rsid w:val="00A45F2D"/>
    <w:rsid w:val="00A54F92"/>
    <w:rsid w:val="00A61DD3"/>
    <w:rsid w:val="00A670BC"/>
    <w:rsid w:val="00A70DD7"/>
    <w:rsid w:val="00A94EB7"/>
    <w:rsid w:val="00AA0DF7"/>
    <w:rsid w:val="00AA47D7"/>
    <w:rsid w:val="00AA749E"/>
    <w:rsid w:val="00AB77EB"/>
    <w:rsid w:val="00AE6A78"/>
    <w:rsid w:val="00AF3B17"/>
    <w:rsid w:val="00B014D7"/>
    <w:rsid w:val="00B06337"/>
    <w:rsid w:val="00B44B8C"/>
    <w:rsid w:val="00B5195D"/>
    <w:rsid w:val="00B62B37"/>
    <w:rsid w:val="00B768B3"/>
    <w:rsid w:val="00BA2CBC"/>
    <w:rsid w:val="00BB0B6C"/>
    <w:rsid w:val="00BD02C8"/>
    <w:rsid w:val="00BF2522"/>
    <w:rsid w:val="00C074BF"/>
    <w:rsid w:val="00C16878"/>
    <w:rsid w:val="00C34B54"/>
    <w:rsid w:val="00C50EF8"/>
    <w:rsid w:val="00C5379F"/>
    <w:rsid w:val="00C65D50"/>
    <w:rsid w:val="00C65F31"/>
    <w:rsid w:val="00C706E0"/>
    <w:rsid w:val="00C72060"/>
    <w:rsid w:val="00C74116"/>
    <w:rsid w:val="00C8549C"/>
    <w:rsid w:val="00C85A95"/>
    <w:rsid w:val="00C95C06"/>
    <w:rsid w:val="00CC70F4"/>
    <w:rsid w:val="00CD75E0"/>
    <w:rsid w:val="00CE106D"/>
    <w:rsid w:val="00D1594F"/>
    <w:rsid w:val="00D23556"/>
    <w:rsid w:val="00D30B8B"/>
    <w:rsid w:val="00D36DF8"/>
    <w:rsid w:val="00D416A0"/>
    <w:rsid w:val="00D4295E"/>
    <w:rsid w:val="00D67B78"/>
    <w:rsid w:val="00D95FD0"/>
    <w:rsid w:val="00DB2100"/>
    <w:rsid w:val="00DD26FF"/>
    <w:rsid w:val="00DD3B3E"/>
    <w:rsid w:val="00E023A6"/>
    <w:rsid w:val="00E112A6"/>
    <w:rsid w:val="00E236CD"/>
    <w:rsid w:val="00E63DD3"/>
    <w:rsid w:val="00E70947"/>
    <w:rsid w:val="00E76F0E"/>
    <w:rsid w:val="00E8637E"/>
    <w:rsid w:val="00E92DF7"/>
    <w:rsid w:val="00EB24BD"/>
    <w:rsid w:val="00F00681"/>
    <w:rsid w:val="00F01916"/>
    <w:rsid w:val="00F504AA"/>
    <w:rsid w:val="00F53798"/>
    <w:rsid w:val="00F5576B"/>
    <w:rsid w:val="00F623DC"/>
    <w:rsid w:val="00F82174"/>
    <w:rsid w:val="00F92138"/>
    <w:rsid w:val="00FA0A27"/>
    <w:rsid w:val="00FB2A70"/>
    <w:rsid w:val="00FC0615"/>
    <w:rsid w:val="00FC2E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023A6"/>
    <w:rPr>
      <w:sz w:val="18"/>
    </w:rPr>
  </w:style>
  <w:style w:type="paragraph" w:styleId="Nagwek1">
    <w:name w:val="heading 1"/>
    <w:basedOn w:val="Normalny"/>
    <w:next w:val="Normalny"/>
    <w:qFormat/>
    <w:rsid w:val="00E023A6"/>
    <w:pPr>
      <w:keepNext/>
      <w:spacing w:line="360" w:lineRule="auto"/>
      <w:jc w:val="center"/>
      <w:outlineLvl w:val="0"/>
    </w:pPr>
    <w:rPr>
      <w:b/>
      <w:sz w:val="24"/>
      <w:szCs w:val="24"/>
    </w:rPr>
  </w:style>
  <w:style w:type="paragraph" w:styleId="Nagwek2">
    <w:name w:val="heading 2"/>
    <w:basedOn w:val="Normalny"/>
    <w:next w:val="Normalny"/>
    <w:qFormat/>
    <w:rsid w:val="00E023A6"/>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E023A6"/>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sid w:val="00E023A6"/>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rsid w:val="00E023A6"/>
    <w:pPr>
      <w:tabs>
        <w:tab w:val="center" w:pos="7740"/>
      </w:tabs>
    </w:pPr>
    <w:rPr>
      <w:sz w:val="16"/>
      <w:szCs w:val="14"/>
    </w:rPr>
  </w:style>
  <w:style w:type="paragraph" w:customStyle="1" w:styleId="Adresat">
    <w:name w:val="Adresat"/>
    <w:basedOn w:val="Normalny"/>
    <w:rsid w:val="00E023A6"/>
    <w:pPr>
      <w:ind w:left="5400" w:hanging="2"/>
    </w:pPr>
    <w:rPr>
      <w:sz w:val="26"/>
    </w:rPr>
  </w:style>
  <w:style w:type="paragraph" w:styleId="Tytu">
    <w:name w:val="Title"/>
    <w:basedOn w:val="Normalny"/>
    <w:next w:val="Podtytu"/>
    <w:qFormat/>
    <w:rsid w:val="00E023A6"/>
    <w:pPr>
      <w:spacing w:before="600" w:after="120"/>
      <w:jc w:val="center"/>
      <w:outlineLvl w:val="0"/>
    </w:pPr>
    <w:rPr>
      <w:rFonts w:cs="Arial"/>
      <w:b/>
      <w:bCs/>
      <w:kern w:val="28"/>
      <w:sz w:val="32"/>
      <w:szCs w:val="32"/>
    </w:rPr>
  </w:style>
  <w:style w:type="paragraph" w:styleId="Podtytu">
    <w:name w:val="Subtitle"/>
    <w:basedOn w:val="Normalny"/>
    <w:next w:val="Tre"/>
    <w:qFormat/>
    <w:rsid w:val="00E023A6"/>
    <w:pPr>
      <w:spacing w:after="600"/>
      <w:jc w:val="center"/>
      <w:outlineLvl w:val="1"/>
    </w:pPr>
    <w:rPr>
      <w:rFonts w:cs="Arial"/>
      <w:b/>
      <w:sz w:val="28"/>
      <w:szCs w:val="24"/>
    </w:rPr>
  </w:style>
  <w:style w:type="paragraph" w:customStyle="1" w:styleId="Tre">
    <w:name w:val="Treść"/>
    <w:basedOn w:val="Normalny"/>
    <w:rsid w:val="00E023A6"/>
    <w:pPr>
      <w:spacing w:line="360" w:lineRule="auto"/>
      <w:jc w:val="both"/>
      <w:outlineLvl w:val="0"/>
    </w:pPr>
    <w:rPr>
      <w:sz w:val="24"/>
      <w:szCs w:val="18"/>
    </w:rPr>
  </w:style>
  <w:style w:type="paragraph" w:customStyle="1" w:styleId="Pouczenienagwek">
    <w:name w:val="Pouczenie nagłówek"/>
    <w:basedOn w:val="Podtytu"/>
    <w:rsid w:val="00E023A6"/>
    <w:rPr>
      <w:caps/>
      <w:spacing w:val="80"/>
      <w:szCs w:val="22"/>
    </w:rPr>
  </w:style>
  <w:style w:type="character" w:customStyle="1" w:styleId="PodpowiedZnak">
    <w:name w:val="Podpowiedź Znak"/>
    <w:rsid w:val="00E023A6"/>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rsid w:val="00E023A6"/>
    <w:pPr>
      <w:spacing w:before="20" w:after="20"/>
      <w:jc w:val="center"/>
    </w:pPr>
    <w:rPr>
      <w:rFonts w:ascii="Arial" w:hAnsi="Arial"/>
      <w:b/>
      <w:sz w:val="20"/>
      <w:szCs w:val="18"/>
    </w:rPr>
  </w:style>
  <w:style w:type="character" w:customStyle="1" w:styleId="PieczZnak">
    <w:name w:val="Pieczęć Znak"/>
    <w:rsid w:val="00E023A6"/>
    <w:rPr>
      <w:rFonts w:ascii="Arial" w:hAnsi="Arial"/>
      <w:b/>
      <w:sz w:val="16"/>
      <w:szCs w:val="18"/>
      <w:lang w:val="pl-PL" w:eastAsia="pl-PL" w:bidi="ar-SA"/>
    </w:rPr>
  </w:style>
  <w:style w:type="paragraph" w:customStyle="1" w:styleId="Pieczmaa">
    <w:name w:val="Pieczęć mała"/>
    <w:basedOn w:val="Piecz"/>
    <w:rsid w:val="00E023A6"/>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rsid w:val="00E023A6"/>
    <w:pPr>
      <w:spacing w:after="120"/>
      <w:jc w:val="both"/>
    </w:pPr>
    <w:rPr>
      <w:sz w:val="22"/>
      <w:szCs w:val="16"/>
    </w:rPr>
  </w:style>
  <w:style w:type="paragraph" w:customStyle="1" w:styleId="Podpowiedstanowisko">
    <w:name w:val="Podpowiedź stanowisko"/>
    <w:basedOn w:val="Podpowied"/>
    <w:next w:val="Podpowied"/>
    <w:rsid w:val="00E023A6"/>
    <w:pPr>
      <w:spacing w:after="480"/>
    </w:pPr>
    <w:rPr>
      <w:b/>
      <w:sz w:val="20"/>
    </w:rPr>
  </w:style>
  <w:style w:type="paragraph" w:customStyle="1" w:styleId="Nagowekdata">
    <w:name w:val="Nagłowek data"/>
    <w:basedOn w:val="Normalny"/>
    <w:rsid w:val="00E023A6"/>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rsid w:val="00E023A6"/>
    <w:pPr>
      <w:tabs>
        <w:tab w:val="left" w:pos="1622"/>
      </w:tabs>
      <w:spacing w:line="240" w:lineRule="auto"/>
    </w:pPr>
    <w:rPr>
      <w:b/>
    </w:rPr>
  </w:style>
  <w:style w:type="paragraph" w:customStyle="1" w:styleId="Skadsdziowski">
    <w:name w:val="Skład sędziowski"/>
    <w:basedOn w:val="Tre"/>
    <w:rsid w:val="00E023A6"/>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Stopka">
    <w:name w:val="footer"/>
    <w:basedOn w:val="Normalny"/>
    <w:link w:val="StopkaZnak"/>
    <w:uiPriority w:val="99"/>
    <w:rsid w:val="00EB24BD"/>
    <w:pPr>
      <w:tabs>
        <w:tab w:val="center" w:pos="4536"/>
        <w:tab w:val="right" w:pos="9072"/>
      </w:tabs>
    </w:pPr>
  </w:style>
  <w:style w:type="character" w:customStyle="1" w:styleId="StopkaZnak">
    <w:name w:val="Stopka Znak"/>
    <w:link w:val="Stopka"/>
    <w:uiPriority w:val="99"/>
    <w:rsid w:val="00EB24BD"/>
    <w:rPr>
      <w:sz w:val="18"/>
    </w:rPr>
  </w:style>
  <w:style w:type="table" w:styleId="Tabela-Siatka">
    <w:name w:val="Table Grid"/>
    <w:basedOn w:val="Standardowy"/>
    <w:rsid w:val="00856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39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2043</Characters>
  <Application>Microsoft Office Word</Application>
  <DocSecurity>0</DocSecurity>
  <Lines>49</Lines>
  <Paragraphs>23</Paragraphs>
  <ScaleCrop>false</ScaleCrop>
  <Manager/>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2026-05-12T08:47:00Z</dcterms:created>
  <dcterms:modified xsi:type="dcterms:W3CDTF">2026-05-12T08:47:00Z</dcterms:modified>
</cp:coreProperties>
</file>